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CC" w:rsidRPr="0015282A" w:rsidRDefault="00E825CC" w:rsidP="00E825CC">
      <w:pPr>
        <w:jc w:val="right"/>
      </w:pPr>
      <w:r w:rsidRPr="0015282A">
        <w:tab/>
      </w:r>
      <w:r w:rsidRPr="0015282A">
        <w:tab/>
      </w:r>
      <w:r w:rsidRPr="0015282A">
        <w:tab/>
      </w:r>
      <w:r w:rsidRPr="0015282A">
        <w:tab/>
      </w:r>
      <w:r w:rsidRPr="0015282A">
        <w:tab/>
      </w:r>
      <w:r w:rsidRPr="0015282A">
        <w:tab/>
      </w:r>
    </w:p>
    <w:tbl>
      <w:tblPr>
        <w:tblStyle w:val="a3"/>
        <w:tblW w:w="6095" w:type="dxa"/>
        <w:tblInd w:w="3256" w:type="dxa"/>
        <w:tblLook w:val="04A0" w:firstRow="1" w:lastRow="0" w:firstColumn="1" w:lastColumn="0" w:noHBand="0" w:noVBand="1"/>
      </w:tblPr>
      <w:tblGrid>
        <w:gridCol w:w="1559"/>
        <w:gridCol w:w="4536"/>
      </w:tblGrid>
      <w:tr w:rsidR="00E825CC" w:rsidRPr="0015282A" w:rsidTr="0001657E">
        <w:tc>
          <w:tcPr>
            <w:tcW w:w="6095" w:type="dxa"/>
            <w:gridSpan w:val="2"/>
          </w:tcPr>
          <w:p w:rsidR="00E825CC" w:rsidRPr="0015282A" w:rsidRDefault="00E825CC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Председателю апелляционной комиссии ФГБОУ ВО «УрГЭУ»</w:t>
            </w:r>
          </w:p>
        </w:tc>
      </w:tr>
      <w:tr w:rsidR="00E825CC" w:rsidRPr="0015282A" w:rsidTr="0001657E">
        <w:tc>
          <w:tcPr>
            <w:tcW w:w="6095" w:type="dxa"/>
            <w:gridSpan w:val="2"/>
          </w:tcPr>
          <w:p w:rsidR="00E825CC" w:rsidRPr="0015282A" w:rsidRDefault="00E825CC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825CC" w:rsidRPr="0015282A" w:rsidTr="0001657E">
        <w:tc>
          <w:tcPr>
            <w:tcW w:w="6095" w:type="dxa"/>
            <w:gridSpan w:val="2"/>
          </w:tcPr>
          <w:p w:rsidR="00E825CC" w:rsidRPr="0015282A" w:rsidRDefault="00E825CC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bCs/>
                <w:sz w:val="22"/>
                <w:szCs w:val="22"/>
                <w:lang w:bidi="ru-RU"/>
              </w:rPr>
              <w:t>обучающегося</w:t>
            </w:r>
          </w:p>
        </w:tc>
      </w:tr>
      <w:tr w:rsidR="00E825CC" w:rsidRPr="0015282A" w:rsidTr="0001657E">
        <w:tc>
          <w:tcPr>
            <w:tcW w:w="1559" w:type="dxa"/>
          </w:tcPr>
          <w:p w:rsidR="00E825CC" w:rsidRPr="0015282A" w:rsidRDefault="00E825CC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фамилия</w:t>
            </w:r>
          </w:p>
        </w:tc>
        <w:tc>
          <w:tcPr>
            <w:tcW w:w="4536" w:type="dxa"/>
          </w:tcPr>
          <w:p w:rsidR="00E825CC" w:rsidRPr="0015282A" w:rsidRDefault="00E825CC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825CC" w:rsidRPr="0015282A" w:rsidTr="0001657E">
        <w:tc>
          <w:tcPr>
            <w:tcW w:w="1559" w:type="dxa"/>
          </w:tcPr>
          <w:p w:rsidR="00E825CC" w:rsidRPr="0015282A" w:rsidRDefault="00E825CC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имя</w:t>
            </w:r>
          </w:p>
        </w:tc>
        <w:tc>
          <w:tcPr>
            <w:tcW w:w="4536" w:type="dxa"/>
          </w:tcPr>
          <w:p w:rsidR="00E825CC" w:rsidRPr="0015282A" w:rsidRDefault="00E825CC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825CC" w:rsidRPr="0015282A" w:rsidTr="0001657E">
        <w:tc>
          <w:tcPr>
            <w:tcW w:w="1559" w:type="dxa"/>
          </w:tcPr>
          <w:p w:rsidR="00E825CC" w:rsidRPr="0015282A" w:rsidRDefault="00E825CC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отчество</w:t>
            </w:r>
          </w:p>
        </w:tc>
        <w:tc>
          <w:tcPr>
            <w:tcW w:w="4536" w:type="dxa"/>
          </w:tcPr>
          <w:p w:rsidR="00E825CC" w:rsidRPr="0015282A" w:rsidRDefault="00E825CC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825CC" w:rsidRPr="0015282A" w:rsidTr="0001657E">
        <w:tc>
          <w:tcPr>
            <w:tcW w:w="1559" w:type="dxa"/>
          </w:tcPr>
          <w:p w:rsidR="00E825CC" w:rsidRPr="0015282A" w:rsidRDefault="00E825CC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 xml:space="preserve">курс </w:t>
            </w:r>
          </w:p>
        </w:tc>
        <w:tc>
          <w:tcPr>
            <w:tcW w:w="4536" w:type="dxa"/>
          </w:tcPr>
          <w:p w:rsidR="00E825CC" w:rsidRPr="0015282A" w:rsidRDefault="00E825CC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825CC" w:rsidRPr="0015282A" w:rsidTr="0001657E">
        <w:tc>
          <w:tcPr>
            <w:tcW w:w="1559" w:type="dxa"/>
          </w:tcPr>
          <w:p w:rsidR="00E825CC" w:rsidRPr="0015282A" w:rsidRDefault="00E825CC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>группа</w:t>
            </w:r>
          </w:p>
        </w:tc>
        <w:tc>
          <w:tcPr>
            <w:tcW w:w="4536" w:type="dxa"/>
          </w:tcPr>
          <w:p w:rsidR="00E825CC" w:rsidRPr="0015282A" w:rsidRDefault="00E825CC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825CC" w:rsidRPr="0015282A" w:rsidTr="0001657E">
        <w:tc>
          <w:tcPr>
            <w:tcW w:w="1559" w:type="dxa"/>
          </w:tcPr>
          <w:p w:rsidR="00E825CC" w:rsidRPr="0015282A" w:rsidRDefault="00E825CC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 xml:space="preserve">направление подготовки </w:t>
            </w:r>
          </w:p>
        </w:tc>
        <w:tc>
          <w:tcPr>
            <w:tcW w:w="4536" w:type="dxa"/>
          </w:tcPr>
          <w:p w:rsidR="00E825CC" w:rsidRPr="0015282A" w:rsidRDefault="00E825CC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E825CC" w:rsidRPr="0015282A" w:rsidTr="0001657E">
        <w:tc>
          <w:tcPr>
            <w:tcW w:w="1559" w:type="dxa"/>
          </w:tcPr>
          <w:p w:rsidR="00E825CC" w:rsidRPr="0015282A" w:rsidRDefault="00E825CC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282A">
              <w:rPr>
                <w:rFonts w:eastAsia="Calibri"/>
                <w:sz w:val="22"/>
                <w:szCs w:val="22"/>
              </w:rPr>
              <w:t xml:space="preserve">институт </w:t>
            </w:r>
          </w:p>
        </w:tc>
        <w:tc>
          <w:tcPr>
            <w:tcW w:w="4536" w:type="dxa"/>
          </w:tcPr>
          <w:p w:rsidR="00E825CC" w:rsidRPr="0015282A" w:rsidRDefault="00E825CC" w:rsidP="0001657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E825CC" w:rsidRPr="0015282A" w:rsidRDefault="00E825CC" w:rsidP="00E825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41E36" w:rsidRDefault="00E825CC" w:rsidP="00E825CC">
      <w:pPr>
        <w:jc w:val="center"/>
        <w:rPr>
          <w:b/>
        </w:rPr>
      </w:pPr>
      <w:r w:rsidRPr="0015282A">
        <w:rPr>
          <w:b/>
        </w:rPr>
        <w:t>Апелляция</w:t>
      </w:r>
      <w:r w:rsidR="00941E36">
        <w:rPr>
          <w:b/>
        </w:rPr>
        <w:t xml:space="preserve"> </w:t>
      </w:r>
    </w:p>
    <w:p w:rsidR="00E825CC" w:rsidRPr="0015282A" w:rsidRDefault="00E825CC" w:rsidP="00E825CC">
      <w:pPr>
        <w:jc w:val="center"/>
        <w:rPr>
          <w:b/>
        </w:rPr>
      </w:pPr>
      <w:bookmarkStart w:id="0" w:name="_GoBack"/>
      <w:bookmarkEnd w:id="0"/>
      <w:r w:rsidRPr="0015282A">
        <w:rPr>
          <w:b/>
        </w:rPr>
        <w:t>о несогласии с результатами государственного экзамена</w:t>
      </w:r>
    </w:p>
    <w:p w:rsidR="00E825CC" w:rsidRPr="0015282A" w:rsidRDefault="00E825CC" w:rsidP="00E825CC">
      <w:pPr>
        <w:ind w:right="282"/>
        <w:jc w:val="both"/>
      </w:pPr>
    </w:p>
    <w:p w:rsidR="00E825CC" w:rsidRPr="0015282A" w:rsidRDefault="00E825CC" w:rsidP="00E825CC">
      <w:pPr>
        <w:ind w:right="282" w:firstLine="567"/>
        <w:jc w:val="both"/>
      </w:pPr>
      <w:r w:rsidRPr="0015282A">
        <w:t xml:space="preserve">По результатам государственного экзамена государственной экзаменационной комиссией №_____мне была выставлена оценка__________________. </w:t>
      </w:r>
    </w:p>
    <w:p w:rsidR="00E825CC" w:rsidRPr="0015282A" w:rsidRDefault="00E825CC" w:rsidP="00E825CC">
      <w:pPr>
        <w:ind w:right="282" w:firstLine="709"/>
        <w:jc w:val="both"/>
      </w:pPr>
      <w:r w:rsidRPr="0015282A">
        <w:t>Я не согласен с результатами государственного экзамена по следующим основаниям:</w:t>
      </w:r>
    </w:p>
    <w:p w:rsidR="00E825CC" w:rsidRPr="0015282A" w:rsidRDefault="00E825CC" w:rsidP="00E825CC">
      <w:pPr>
        <w:ind w:right="282" w:firstLine="709"/>
        <w:jc w:val="both"/>
      </w:pPr>
      <w:r w:rsidRPr="0015282A">
        <w:t>-некорректность в постановке вопросов, их выход за рамки программы, ошибки в ответах на задачи и текстовых заданиях, допущенные их составителями, повлиявшие на содержание ответа;</w:t>
      </w:r>
    </w:p>
    <w:p w:rsidR="00E825CC" w:rsidRPr="0015282A" w:rsidRDefault="00E825CC" w:rsidP="00E825CC">
      <w:pPr>
        <w:ind w:right="282" w:firstLine="709"/>
        <w:jc w:val="both"/>
      </w:pPr>
      <w:r w:rsidRPr="0015282A">
        <w:t>-необъективность членов комиссии при оценивании ответа;</w:t>
      </w:r>
    </w:p>
    <w:p w:rsidR="00E825CC" w:rsidRPr="0015282A" w:rsidRDefault="00E825CC" w:rsidP="00E825CC">
      <w:pPr>
        <w:ind w:right="282" w:firstLine="709"/>
        <w:jc w:val="both"/>
      </w:pPr>
      <w:r w:rsidRPr="0015282A">
        <w:t>-обстоятельства, мешающие объективной оценке работы преподавателем;</w:t>
      </w:r>
    </w:p>
    <w:p w:rsidR="00E825CC" w:rsidRPr="0015282A" w:rsidRDefault="00E825CC" w:rsidP="00E825CC">
      <w:pPr>
        <w:ind w:right="282" w:firstLine="709"/>
        <w:jc w:val="both"/>
      </w:pPr>
      <w:r w:rsidRPr="0015282A">
        <w:t>-иное.</w:t>
      </w:r>
    </w:p>
    <w:p w:rsidR="00E825CC" w:rsidRPr="0015282A" w:rsidRDefault="00E825CC" w:rsidP="00E825CC">
      <w:pPr>
        <w:ind w:right="282" w:firstLine="709"/>
        <w:jc w:val="both"/>
      </w:pPr>
      <w:r w:rsidRPr="0015282A">
        <w:t>Указанные выше обстоятельства при проведении государственного экзамена и выставлении оценки проявились в следующем: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825CC" w:rsidRPr="0015282A" w:rsidTr="0001657E">
        <w:tc>
          <w:tcPr>
            <w:tcW w:w="9345" w:type="dxa"/>
          </w:tcPr>
          <w:p w:rsidR="00E825CC" w:rsidRPr="0015282A" w:rsidRDefault="00E825CC" w:rsidP="0001657E">
            <w:pPr>
              <w:ind w:right="282"/>
              <w:jc w:val="both"/>
            </w:pPr>
          </w:p>
          <w:p w:rsidR="00E825CC" w:rsidRPr="0015282A" w:rsidRDefault="00E825CC" w:rsidP="0001657E">
            <w:pPr>
              <w:ind w:right="282"/>
              <w:jc w:val="both"/>
            </w:pPr>
          </w:p>
          <w:p w:rsidR="00E825CC" w:rsidRPr="0015282A" w:rsidRDefault="00E825CC" w:rsidP="0001657E">
            <w:pPr>
              <w:ind w:right="282"/>
              <w:jc w:val="both"/>
            </w:pPr>
          </w:p>
          <w:p w:rsidR="00E825CC" w:rsidRPr="0015282A" w:rsidRDefault="00E825CC" w:rsidP="0001657E">
            <w:pPr>
              <w:ind w:right="282"/>
              <w:jc w:val="both"/>
            </w:pPr>
          </w:p>
          <w:p w:rsidR="00E825CC" w:rsidRPr="0015282A" w:rsidRDefault="00E825CC" w:rsidP="0001657E">
            <w:pPr>
              <w:ind w:right="282"/>
              <w:jc w:val="both"/>
            </w:pPr>
          </w:p>
          <w:p w:rsidR="00E825CC" w:rsidRPr="0015282A" w:rsidRDefault="00E825CC" w:rsidP="0001657E">
            <w:pPr>
              <w:ind w:right="282"/>
              <w:jc w:val="both"/>
            </w:pPr>
          </w:p>
          <w:p w:rsidR="00E825CC" w:rsidRPr="0015282A" w:rsidRDefault="00E825CC" w:rsidP="0001657E">
            <w:pPr>
              <w:ind w:right="282"/>
              <w:jc w:val="both"/>
            </w:pPr>
          </w:p>
        </w:tc>
      </w:tr>
    </w:tbl>
    <w:p w:rsidR="00E825CC" w:rsidRPr="0015282A" w:rsidRDefault="00E825CC" w:rsidP="00E825CC">
      <w:pPr>
        <w:ind w:right="282" w:firstLine="709"/>
        <w:jc w:val="both"/>
      </w:pPr>
      <w:r w:rsidRPr="0015282A">
        <w:t>Прошу Вас удовлетворить апелляцию и аннулировать результат государственного экзамена, полученный мною «___</w:t>
      </w:r>
      <w:proofErr w:type="gramStart"/>
      <w:r w:rsidRPr="0015282A">
        <w:t>_»_</w:t>
      </w:r>
      <w:proofErr w:type="gramEnd"/>
      <w:r w:rsidRPr="0015282A">
        <w:t xml:space="preserve">____________ 20___ г. и предоставить мне возможность пройти еще раз государственное аттестационное испытание. </w:t>
      </w:r>
    </w:p>
    <w:p w:rsidR="00E825CC" w:rsidRPr="0015282A" w:rsidRDefault="00E825CC" w:rsidP="00E825CC">
      <w:pPr>
        <w:jc w:val="both"/>
      </w:pPr>
    </w:p>
    <w:p w:rsidR="00E825CC" w:rsidRPr="0015282A" w:rsidRDefault="00E825CC" w:rsidP="00E825CC">
      <w:pPr>
        <w:jc w:val="both"/>
      </w:pPr>
      <w:r w:rsidRPr="0015282A">
        <w:t xml:space="preserve">Я ознакомлен: </w:t>
      </w:r>
    </w:p>
    <w:p w:rsidR="00E825CC" w:rsidRPr="0015282A" w:rsidRDefault="00E825CC" w:rsidP="00E825CC">
      <w:pPr>
        <w:jc w:val="both"/>
      </w:pPr>
      <w:r w:rsidRPr="0015282A">
        <w:t xml:space="preserve">- что размещение апелляции в сервисе «Личный кабинет обучающегося» (https://portfolio.usue.ru), заменяет мою личную подпись.  </w:t>
      </w:r>
    </w:p>
    <w:p w:rsidR="00E825CC" w:rsidRPr="0015282A" w:rsidRDefault="00E825CC" w:rsidP="00E825CC">
      <w:pPr>
        <w:jc w:val="both"/>
      </w:pPr>
      <w:r w:rsidRPr="0015282A">
        <w:t xml:space="preserve"> - дата размещения и отправки апелляции через сервис «Личный кабинет обучающегося» (https://portfolio.usue.ru</w:t>
      </w:r>
      <w:proofErr w:type="gramStart"/>
      <w:r w:rsidRPr="0015282A">
        <w:t>),  является</w:t>
      </w:r>
      <w:proofErr w:type="gramEnd"/>
      <w:r w:rsidRPr="0015282A">
        <w:t xml:space="preserve"> датой подачи апелляции в апелляционную комиссию.</w:t>
      </w:r>
    </w:p>
    <w:p w:rsidR="00E825CC" w:rsidRPr="0015282A" w:rsidRDefault="00E825CC" w:rsidP="00E825CC">
      <w:pPr>
        <w:jc w:val="both"/>
      </w:pPr>
    </w:p>
    <w:p w:rsidR="00E825CC" w:rsidRPr="0015282A" w:rsidRDefault="00E825CC" w:rsidP="00E825CC">
      <w:pPr>
        <w:jc w:val="both"/>
      </w:pPr>
      <w:r w:rsidRPr="0015282A">
        <w:t>Дата размещения ________________</w:t>
      </w:r>
    </w:p>
    <w:p w:rsidR="00E825CC" w:rsidRPr="0015282A" w:rsidRDefault="00E825CC" w:rsidP="00E825CC">
      <w:pPr>
        <w:jc w:val="both"/>
      </w:pPr>
      <w:r w:rsidRPr="0015282A">
        <w:t xml:space="preserve">Дата отправки апелляции в апелляционную комиссию </w:t>
      </w:r>
    </w:p>
    <w:p w:rsidR="00E825CC" w:rsidRPr="0015282A" w:rsidRDefault="00E825CC" w:rsidP="00E825CC">
      <w:pPr>
        <w:jc w:val="both"/>
      </w:pPr>
      <w:r w:rsidRPr="0015282A">
        <w:t>Иванов И.И.</w:t>
      </w:r>
    </w:p>
    <w:p w:rsidR="00FB1A7D" w:rsidRDefault="00E825CC" w:rsidP="00E825CC">
      <w:pPr>
        <w:jc w:val="both"/>
      </w:pPr>
      <w:r w:rsidRPr="0015282A">
        <w:tab/>
      </w:r>
      <w:r w:rsidRPr="0015282A">
        <w:tab/>
      </w:r>
    </w:p>
    <w:sectPr w:rsidR="00FB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68"/>
    <w:rsid w:val="00545F68"/>
    <w:rsid w:val="00941E36"/>
    <w:rsid w:val="00E825CC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309B"/>
  <w15:chartTrackingRefBased/>
  <w15:docId w15:val="{E4BAAC67-03B5-4632-82CF-710BBAC0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5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УрГЭУ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Морозова Александра Сергеевна</cp:lastModifiedBy>
  <cp:revision>3</cp:revision>
  <dcterms:created xsi:type="dcterms:W3CDTF">2020-04-27T07:28:00Z</dcterms:created>
  <dcterms:modified xsi:type="dcterms:W3CDTF">2020-04-27T07:29:00Z</dcterms:modified>
</cp:coreProperties>
</file>